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602A5450" w:rsidR="003F1C17" w:rsidRDefault="6358EBAB" w:rsidP="5D7C4ABC">
      <w:pPr>
        <w:rPr>
          <w:rFonts w:ascii="Times New Roman" w:eastAsia="Times New Roman" w:hAnsi="Times New Roman" w:cs="Times New Roman"/>
          <w:sz w:val="40"/>
          <w:szCs w:val="40"/>
          <w:u w:val="single"/>
        </w:rPr>
      </w:pPr>
      <w:r w:rsidRPr="1BA2665C">
        <w:rPr>
          <w:rFonts w:ascii="Times New Roman" w:eastAsia="Times New Roman" w:hAnsi="Times New Roman" w:cs="Times New Roman"/>
          <w:sz w:val="40"/>
          <w:szCs w:val="40"/>
          <w:u w:val="single"/>
        </w:rPr>
        <w:t>Religion &amp; Webinar Teaching Resources</w:t>
      </w:r>
      <w:r w:rsidR="439DB19E" w:rsidRPr="1BA2665C">
        <w:rPr>
          <w:rFonts w:ascii="Times New Roman" w:eastAsia="Times New Roman" w:hAnsi="Times New Roman" w:cs="Times New Roman"/>
          <w:sz w:val="40"/>
          <w:szCs w:val="40"/>
          <w:u w:val="single"/>
        </w:rPr>
        <w:t xml:space="preserve"> </w:t>
      </w:r>
      <w:r w:rsidRPr="1BA2665C">
        <w:rPr>
          <w:rFonts w:ascii="Times New Roman" w:eastAsia="Times New Roman" w:hAnsi="Times New Roman" w:cs="Times New Roman"/>
          <w:sz w:val="40"/>
          <w:szCs w:val="40"/>
          <w:u w:val="single"/>
        </w:rPr>
        <w:t xml:space="preserve">/ Study Guides </w:t>
      </w:r>
    </w:p>
    <w:p w14:paraId="77C29B73" w14:textId="1BD68DB7" w:rsidR="5D7C4ABC" w:rsidRDefault="5D7C4ABC" w:rsidP="5D7C4ABC">
      <w:pPr>
        <w:rPr>
          <w:rFonts w:ascii="Times New Roman" w:eastAsia="Times New Roman" w:hAnsi="Times New Roman" w:cs="Times New Roman"/>
          <w:sz w:val="24"/>
          <w:szCs w:val="24"/>
        </w:rPr>
      </w:pPr>
    </w:p>
    <w:p w14:paraId="4913C894" w14:textId="38E9AE3A" w:rsidR="2763160E" w:rsidRDefault="2763160E" w:rsidP="5D7C4ABC">
      <w:pPr>
        <w:rPr>
          <w:rFonts w:ascii="Times New Roman" w:eastAsia="Times New Roman" w:hAnsi="Times New Roman" w:cs="Times New Roman"/>
          <w:sz w:val="40"/>
          <w:szCs w:val="40"/>
        </w:rPr>
      </w:pPr>
      <w:r w:rsidRPr="5D7C4ABC">
        <w:rPr>
          <w:rFonts w:ascii="Times New Roman" w:eastAsia="Times New Roman" w:hAnsi="Times New Roman" w:cs="Times New Roman"/>
          <w:sz w:val="36"/>
          <w:szCs w:val="36"/>
        </w:rPr>
        <w:t>Religion &amp; Spirituality in Museums – released April 2022</w:t>
      </w:r>
    </w:p>
    <w:p w14:paraId="53FE369D" w14:textId="2F659DCE" w:rsidR="2763160E" w:rsidRDefault="00273968" w:rsidP="5D7C4ABC">
      <w:pPr>
        <w:spacing w:after="0"/>
        <w:rPr>
          <w:rFonts w:ascii="Times New Roman" w:eastAsia="Times New Roman" w:hAnsi="Times New Roman" w:cs="Times New Roman"/>
          <w:sz w:val="24"/>
          <w:szCs w:val="24"/>
        </w:rPr>
      </w:pPr>
      <w:hyperlink r:id="rId5">
        <w:r w:rsidR="2763160E" w:rsidRPr="68D3E2FA">
          <w:rPr>
            <w:rStyle w:val="Hyperlink"/>
            <w:rFonts w:ascii="Times New Roman" w:eastAsia="Times New Roman" w:hAnsi="Times New Roman" w:cs="Times New Roman"/>
            <w:color w:val="1155CC"/>
            <w:sz w:val="24"/>
            <w:szCs w:val="24"/>
            <w:u w:val="none"/>
          </w:rPr>
          <w:t>https://youtu.be/_csrXB-6EZw</w:t>
        </w:r>
      </w:hyperlink>
    </w:p>
    <w:p w14:paraId="072FD32F" w14:textId="532CF0A6" w:rsidR="68D3E2FA" w:rsidRDefault="68D3E2FA" w:rsidP="68D3E2FA">
      <w:pPr>
        <w:spacing w:after="0"/>
        <w:rPr>
          <w:rFonts w:ascii="Times New Roman" w:eastAsia="Times New Roman" w:hAnsi="Times New Roman" w:cs="Times New Roman"/>
          <w:color w:val="1155CC"/>
          <w:sz w:val="24"/>
          <w:szCs w:val="24"/>
        </w:rPr>
      </w:pPr>
    </w:p>
    <w:p w14:paraId="7D90A592" w14:textId="4C9E6787" w:rsidR="23AE8FA7" w:rsidRDefault="23AE8FA7" w:rsidP="68D3E2FA">
      <w:pPr>
        <w:spacing w:after="0"/>
        <w:rPr>
          <w:rFonts w:ascii="Times New Roman" w:eastAsia="Times New Roman" w:hAnsi="Times New Roman" w:cs="Times New Roman"/>
          <w:color w:val="1155CC"/>
          <w:sz w:val="24"/>
          <w:szCs w:val="24"/>
        </w:rPr>
      </w:pPr>
      <w:r w:rsidRPr="68D3E2FA">
        <w:rPr>
          <w:rFonts w:ascii="Times New Roman" w:eastAsia="Times New Roman" w:hAnsi="Times New Roman" w:cs="Times New Roman"/>
          <w:b/>
          <w:bCs/>
          <w:sz w:val="28"/>
          <w:szCs w:val="28"/>
        </w:rPr>
        <w:t>Overview</w:t>
      </w:r>
    </w:p>
    <w:p w14:paraId="1818D0E4" w14:textId="7AA7F00D" w:rsidR="63D5AC99" w:rsidRDefault="63D5AC99" w:rsidP="68D3E2FA">
      <w:pPr>
        <w:spacing w:after="0"/>
        <w:ind w:firstLine="720"/>
      </w:pPr>
      <w:r w:rsidRPr="3E62603E">
        <w:rPr>
          <w:rFonts w:ascii="Times New Roman" w:eastAsia="Times New Roman" w:hAnsi="Times New Roman" w:cs="Times New Roman"/>
          <w:color w:val="131313"/>
          <w:sz w:val="24"/>
          <w:szCs w:val="24"/>
        </w:rPr>
        <w:t xml:space="preserve">In foundational museum studies literature of the past 50 years, museums have been called “temples,” “sacred groves,” and places to connect with “something higher, more sacred, and out-of-the-ordinary.” How do museums today engage religion and spirituality, with whom, and why? Can encounters with objects and exhibits move people beyond the material world to consider the divine, the transcendent, the magical? In what ways do museums serve the growing number who consider themselves “spiritual but not religious,” those of different faiths, and those of no faith? </w:t>
      </w:r>
      <w:r w:rsidR="5CFC4150" w:rsidRPr="3E62603E">
        <w:rPr>
          <w:rFonts w:ascii="Times New Roman" w:eastAsia="Times New Roman" w:hAnsi="Times New Roman" w:cs="Times New Roman"/>
          <w:color w:val="131313"/>
          <w:sz w:val="24"/>
          <w:szCs w:val="24"/>
        </w:rPr>
        <w:t>Considering</w:t>
      </w:r>
      <w:r w:rsidRPr="3E62603E">
        <w:rPr>
          <w:rFonts w:ascii="Times New Roman" w:eastAsia="Times New Roman" w:hAnsi="Times New Roman" w:cs="Times New Roman"/>
          <w:color w:val="131313"/>
          <w:sz w:val="24"/>
          <w:szCs w:val="24"/>
        </w:rPr>
        <w:t xml:space="preserve"> global challenges, how could museums contribute further to spiritual well-being as well as our collective future? Join four public-engaged scholar-practitioners of museum studies and/or religion to explore these intriguing questions and highlight the growing connections between religion, spirituality, and museums. </w:t>
      </w:r>
      <w:r>
        <w:br/>
      </w:r>
    </w:p>
    <w:p w14:paraId="0EE4A9C6" w14:textId="53BFC5E0" w:rsidR="5D7C4ABC" w:rsidRDefault="5D7C4ABC" w:rsidP="5D7C4ABC">
      <w:pPr>
        <w:spacing w:after="0"/>
        <w:rPr>
          <w:rFonts w:ascii="Times New Roman" w:eastAsia="Times New Roman" w:hAnsi="Times New Roman" w:cs="Times New Roman"/>
          <w:color w:val="1155CC"/>
          <w:sz w:val="24"/>
          <w:szCs w:val="24"/>
        </w:rPr>
      </w:pPr>
    </w:p>
    <w:p w14:paraId="04A18FA1" w14:textId="0B690AFA" w:rsidR="47E544A8" w:rsidRDefault="47E544A8" w:rsidP="68D3E2FA">
      <w:pPr>
        <w:spacing w:after="0"/>
        <w:rPr>
          <w:rFonts w:ascii="Times New Roman" w:eastAsia="Times New Roman" w:hAnsi="Times New Roman" w:cs="Times New Roman"/>
          <w:color w:val="1155CC"/>
          <w:sz w:val="28"/>
          <w:szCs w:val="28"/>
        </w:rPr>
      </w:pPr>
      <w:r w:rsidRPr="68D3E2FA">
        <w:rPr>
          <w:rFonts w:ascii="Times New Roman" w:eastAsia="Times New Roman" w:hAnsi="Times New Roman" w:cs="Times New Roman"/>
          <w:b/>
          <w:bCs/>
          <w:sz w:val="28"/>
          <w:szCs w:val="28"/>
        </w:rPr>
        <w:t>Sources</w:t>
      </w:r>
      <w:r w:rsidRPr="68D3E2FA">
        <w:rPr>
          <w:rFonts w:ascii="Times New Roman" w:eastAsia="Times New Roman" w:hAnsi="Times New Roman" w:cs="Times New Roman"/>
          <w:sz w:val="28"/>
          <w:szCs w:val="28"/>
        </w:rPr>
        <w:t>:</w:t>
      </w:r>
    </w:p>
    <w:p w14:paraId="0F5DE57D" w14:textId="6897AD6A" w:rsidR="44A2CB15" w:rsidRDefault="44A2CB15" w:rsidP="5D7C4ABC">
      <w:pPr>
        <w:spacing w:after="0"/>
        <w:rPr>
          <w:rFonts w:ascii="Times New Roman" w:eastAsia="Times New Roman" w:hAnsi="Times New Roman" w:cs="Times New Roman"/>
          <w:color w:val="131313"/>
          <w:sz w:val="24"/>
          <w:szCs w:val="24"/>
        </w:rPr>
      </w:pPr>
      <w:r w:rsidRPr="5D7C4ABC">
        <w:rPr>
          <w:rFonts w:ascii="Times New Roman" w:eastAsia="Times New Roman" w:hAnsi="Times New Roman" w:cs="Times New Roman"/>
          <w:i/>
          <w:iCs/>
          <w:color w:val="131313"/>
          <w:sz w:val="24"/>
          <w:szCs w:val="24"/>
        </w:rPr>
        <w:t>The Social Work of Museums</w:t>
      </w:r>
      <w:r w:rsidRPr="5D7C4ABC">
        <w:rPr>
          <w:rFonts w:ascii="Times New Roman" w:eastAsia="Times New Roman" w:hAnsi="Times New Roman" w:cs="Times New Roman"/>
          <w:color w:val="131313"/>
          <w:sz w:val="24"/>
          <w:szCs w:val="24"/>
        </w:rPr>
        <w:t xml:space="preserve"> by Lois Silverman</w:t>
      </w:r>
    </w:p>
    <w:p w14:paraId="3D848782" w14:textId="4CCC63A3" w:rsidR="1B3745A2" w:rsidRDefault="1B3745A2" w:rsidP="5D7C4ABC">
      <w:pPr>
        <w:spacing w:after="0"/>
        <w:rPr>
          <w:rFonts w:ascii="Times New Roman" w:eastAsia="Times New Roman" w:hAnsi="Times New Roman" w:cs="Times New Roman"/>
          <w:i/>
          <w:iCs/>
          <w:color w:val="131313"/>
          <w:sz w:val="24"/>
          <w:szCs w:val="24"/>
        </w:rPr>
      </w:pPr>
      <w:r w:rsidRPr="5D7C4ABC">
        <w:rPr>
          <w:rFonts w:ascii="Times New Roman" w:eastAsia="Times New Roman" w:hAnsi="Times New Roman" w:cs="Times New Roman"/>
          <w:color w:val="131313"/>
          <w:sz w:val="24"/>
          <w:szCs w:val="24"/>
        </w:rPr>
        <w:t>“</w:t>
      </w:r>
      <w:r w:rsidR="44A2CB15" w:rsidRPr="5D7C4ABC">
        <w:rPr>
          <w:rFonts w:ascii="Times New Roman" w:eastAsia="Times New Roman" w:hAnsi="Times New Roman" w:cs="Times New Roman"/>
          <w:color w:val="131313"/>
          <w:sz w:val="24"/>
          <w:szCs w:val="24"/>
        </w:rPr>
        <w:t>On Museums: Transcendence and Magic</w:t>
      </w:r>
      <w:r w:rsidR="7A183DDC" w:rsidRPr="5D7C4ABC">
        <w:rPr>
          <w:rFonts w:ascii="Times New Roman" w:eastAsia="Times New Roman" w:hAnsi="Times New Roman" w:cs="Times New Roman"/>
          <w:color w:val="131313"/>
          <w:sz w:val="24"/>
          <w:szCs w:val="24"/>
        </w:rPr>
        <w:t>”</w:t>
      </w:r>
      <w:r w:rsidR="44A2CB15" w:rsidRPr="5D7C4ABC">
        <w:rPr>
          <w:rFonts w:ascii="Times New Roman" w:eastAsia="Times New Roman" w:hAnsi="Times New Roman" w:cs="Times New Roman"/>
          <w:color w:val="131313"/>
          <w:sz w:val="24"/>
          <w:szCs w:val="24"/>
        </w:rPr>
        <w:t xml:space="preserve">, chapter by Lois Silverman in the book </w:t>
      </w:r>
      <w:r w:rsidR="44A2CB15" w:rsidRPr="5D7C4ABC">
        <w:rPr>
          <w:rFonts w:ascii="Times New Roman" w:eastAsia="Times New Roman" w:hAnsi="Times New Roman" w:cs="Times New Roman"/>
          <w:i/>
          <w:iCs/>
          <w:color w:val="131313"/>
          <w:sz w:val="24"/>
          <w:szCs w:val="24"/>
        </w:rPr>
        <w:t>Flourishing in Museums</w:t>
      </w:r>
    </w:p>
    <w:p w14:paraId="50999E72" w14:textId="4F5B7FF1" w:rsidR="6B22C809" w:rsidRDefault="6B22C809" w:rsidP="1BA2665C">
      <w:pPr>
        <w:spacing w:after="0"/>
        <w:rPr>
          <w:rFonts w:ascii="Times New Roman" w:eastAsia="Times New Roman" w:hAnsi="Times New Roman" w:cs="Times New Roman"/>
          <w:sz w:val="24"/>
          <w:szCs w:val="24"/>
        </w:rPr>
      </w:pPr>
      <w:r w:rsidRPr="1BA2665C">
        <w:rPr>
          <w:rFonts w:ascii="Times New Roman" w:eastAsia="Times New Roman" w:hAnsi="Times New Roman" w:cs="Times New Roman"/>
          <w:i/>
          <w:iCs/>
          <w:sz w:val="24"/>
          <w:szCs w:val="24"/>
        </w:rPr>
        <w:t>Religion in Museums</w:t>
      </w:r>
      <w:r w:rsidRPr="1BA2665C">
        <w:rPr>
          <w:rFonts w:ascii="Times New Roman" w:eastAsia="Times New Roman" w:hAnsi="Times New Roman" w:cs="Times New Roman"/>
          <w:sz w:val="24"/>
          <w:szCs w:val="24"/>
        </w:rPr>
        <w:t xml:space="preserve"> published by Bloomsbury Publishing</w:t>
      </w:r>
      <w:r>
        <w:br/>
      </w:r>
    </w:p>
    <w:p w14:paraId="6A5B132E" w14:textId="0E1457E7" w:rsidR="6358EBAB" w:rsidRDefault="6358EBAB" w:rsidP="3E62603E">
      <w:pPr>
        <w:pStyle w:val="Heading1"/>
        <w:rPr>
          <w:rFonts w:ascii="Times New Roman" w:eastAsia="Times New Roman" w:hAnsi="Times New Roman" w:cs="Times New Roman"/>
          <w:b/>
          <w:bCs/>
          <w:color w:val="000000" w:themeColor="text1"/>
        </w:rPr>
      </w:pPr>
      <w:r w:rsidRPr="3E62603E">
        <w:rPr>
          <w:rFonts w:ascii="Times New Roman" w:eastAsia="Times New Roman" w:hAnsi="Times New Roman" w:cs="Times New Roman"/>
          <w:b/>
          <w:bCs/>
          <w:color w:val="000000" w:themeColor="text1"/>
        </w:rPr>
        <w:t xml:space="preserve">Teaching Resource 1 - </w:t>
      </w:r>
      <w:r w:rsidR="7B19DD23" w:rsidRPr="3E62603E">
        <w:rPr>
          <w:rFonts w:ascii="Times New Roman" w:eastAsia="Times New Roman" w:hAnsi="Times New Roman" w:cs="Times New Roman"/>
          <w:b/>
          <w:bCs/>
          <w:color w:val="000000" w:themeColor="text1"/>
        </w:rPr>
        <w:t>A</w:t>
      </w:r>
      <w:r w:rsidRPr="3E62603E">
        <w:rPr>
          <w:rFonts w:ascii="Times New Roman" w:eastAsia="Times New Roman" w:hAnsi="Times New Roman" w:cs="Times New Roman"/>
          <w:b/>
          <w:bCs/>
          <w:color w:val="000000" w:themeColor="text1"/>
        </w:rPr>
        <w:t>ssignment (</w:t>
      </w:r>
      <w:r w:rsidR="7A096E96" w:rsidRPr="3E62603E">
        <w:rPr>
          <w:rFonts w:ascii="Times New Roman" w:eastAsia="Times New Roman" w:hAnsi="Times New Roman" w:cs="Times New Roman"/>
          <w:b/>
          <w:bCs/>
          <w:color w:val="000000" w:themeColor="text1"/>
        </w:rPr>
        <w:t>C</w:t>
      </w:r>
      <w:r w:rsidRPr="3E62603E">
        <w:rPr>
          <w:rFonts w:ascii="Times New Roman" w:eastAsia="Times New Roman" w:hAnsi="Times New Roman" w:cs="Times New Roman"/>
          <w:b/>
          <w:bCs/>
          <w:color w:val="000000" w:themeColor="text1"/>
        </w:rPr>
        <w:t>lip)</w:t>
      </w:r>
    </w:p>
    <w:p w14:paraId="74D9D45C" w14:textId="4D6F1B19" w:rsidR="6358EBAB" w:rsidRDefault="6358EBAB" w:rsidP="5D7C4ABC">
      <w:pPr>
        <w:spacing w:after="0"/>
        <w:rPr>
          <w:rFonts w:ascii="Times New Roman" w:eastAsia="Times New Roman" w:hAnsi="Times New Roman" w:cs="Times New Roman"/>
          <w:color w:val="000000" w:themeColor="text1"/>
          <w:sz w:val="24"/>
          <w:szCs w:val="24"/>
        </w:rPr>
      </w:pPr>
      <w:r w:rsidRPr="5D7C4ABC">
        <w:rPr>
          <w:rFonts w:ascii="Times New Roman" w:eastAsia="Times New Roman" w:hAnsi="Times New Roman" w:cs="Times New Roman"/>
          <w:color w:val="000000" w:themeColor="text1"/>
          <w:sz w:val="24"/>
          <w:szCs w:val="24"/>
        </w:rPr>
        <w:t xml:space="preserve">Watch this clip from Religion &amp; </w:t>
      </w:r>
      <w:r w:rsidR="27982CD5" w:rsidRPr="5D7C4ABC">
        <w:rPr>
          <w:rFonts w:ascii="Times New Roman" w:eastAsia="Times New Roman" w:hAnsi="Times New Roman" w:cs="Times New Roman"/>
          <w:color w:val="000000" w:themeColor="text1"/>
          <w:sz w:val="24"/>
          <w:szCs w:val="24"/>
        </w:rPr>
        <w:t>online seminar</w:t>
      </w:r>
      <w:r w:rsidRPr="5D7C4ABC">
        <w:rPr>
          <w:rFonts w:ascii="Times New Roman" w:eastAsia="Times New Roman" w:hAnsi="Times New Roman" w:cs="Times New Roman"/>
          <w:color w:val="000000" w:themeColor="text1"/>
          <w:sz w:val="24"/>
          <w:szCs w:val="24"/>
        </w:rPr>
        <w:t xml:space="preserve"> and answer the following based on the </w:t>
      </w:r>
      <w:r w:rsidR="77280339" w:rsidRPr="5D7C4ABC">
        <w:rPr>
          <w:rFonts w:ascii="Times New Roman" w:eastAsia="Times New Roman" w:hAnsi="Times New Roman" w:cs="Times New Roman"/>
          <w:color w:val="000000" w:themeColor="text1"/>
          <w:sz w:val="24"/>
          <w:szCs w:val="24"/>
        </w:rPr>
        <w:t>panelist's</w:t>
      </w:r>
      <w:r w:rsidRPr="5D7C4ABC">
        <w:rPr>
          <w:rFonts w:ascii="Times New Roman" w:eastAsia="Times New Roman" w:hAnsi="Times New Roman" w:cs="Times New Roman"/>
          <w:color w:val="000000" w:themeColor="text1"/>
          <w:sz w:val="24"/>
          <w:szCs w:val="24"/>
        </w:rPr>
        <w:t xml:space="preserve"> answers</w:t>
      </w:r>
      <w:r w:rsidR="00752613">
        <w:rPr>
          <w:rFonts w:ascii="Times New Roman" w:eastAsia="Times New Roman" w:hAnsi="Times New Roman" w:cs="Times New Roman"/>
          <w:color w:val="000000" w:themeColor="text1"/>
          <w:sz w:val="24"/>
          <w:szCs w:val="24"/>
        </w:rPr>
        <w:t>.</w:t>
      </w:r>
      <w:r w:rsidRPr="5D7C4ABC">
        <w:rPr>
          <w:rFonts w:ascii="Times New Roman" w:eastAsia="Times New Roman" w:hAnsi="Times New Roman" w:cs="Times New Roman"/>
          <w:color w:val="000000" w:themeColor="text1"/>
          <w:sz w:val="24"/>
          <w:szCs w:val="24"/>
        </w:rPr>
        <w:t xml:space="preserve"> </w:t>
      </w:r>
    </w:p>
    <w:p w14:paraId="1A376287" w14:textId="59DD6CC3" w:rsidR="6358EBAB" w:rsidRDefault="6358EBAB" w:rsidP="5D7C4ABC">
      <w:pPr>
        <w:spacing w:after="0"/>
        <w:rPr>
          <w:rFonts w:ascii="Times New Roman" w:eastAsia="Times New Roman" w:hAnsi="Times New Roman" w:cs="Times New Roman"/>
          <w:color w:val="000000" w:themeColor="text1"/>
          <w:sz w:val="24"/>
          <w:szCs w:val="24"/>
        </w:rPr>
      </w:pPr>
      <w:r w:rsidRPr="5D7C4ABC">
        <w:rPr>
          <w:rFonts w:ascii="Times New Roman" w:eastAsia="Times New Roman" w:hAnsi="Times New Roman" w:cs="Times New Roman"/>
          <w:color w:val="000000" w:themeColor="text1"/>
          <w:sz w:val="24"/>
          <w:szCs w:val="24"/>
        </w:rPr>
        <w:t>Clip: 40:00-50:00</w:t>
      </w:r>
    </w:p>
    <w:p w14:paraId="71320794" w14:textId="3A6F7675" w:rsidR="6358EBAB" w:rsidRDefault="6358EBAB" w:rsidP="5D7C4ABC">
      <w:pPr>
        <w:rPr>
          <w:rFonts w:ascii="Times New Roman" w:eastAsia="Times New Roman" w:hAnsi="Times New Roman" w:cs="Times New Roman"/>
          <w:sz w:val="24"/>
          <w:szCs w:val="24"/>
        </w:rPr>
      </w:pPr>
    </w:p>
    <w:p w14:paraId="340C81F3" w14:textId="477AFFC8" w:rsidR="6358EBAB" w:rsidRDefault="6358EBAB" w:rsidP="5D7C4ABC">
      <w:pPr>
        <w:pStyle w:val="ListParagraph"/>
        <w:numPr>
          <w:ilvl w:val="0"/>
          <w:numId w:val="7"/>
        </w:numPr>
        <w:spacing w:after="0"/>
        <w:rPr>
          <w:rFonts w:ascii="Times New Roman" w:eastAsia="Times New Roman" w:hAnsi="Times New Roman" w:cs="Times New Roman"/>
          <w:color w:val="000000" w:themeColor="text1"/>
          <w:sz w:val="24"/>
          <w:szCs w:val="24"/>
        </w:rPr>
      </w:pPr>
      <w:r w:rsidRPr="5D7C4ABC">
        <w:rPr>
          <w:rFonts w:ascii="Times New Roman" w:eastAsia="Times New Roman" w:hAnsi="Times New Roman" w:cs="Times New Roman"/>
          <w:color w:val="000000" w:themeColor="text1"/>
          <w:sz w:val="24"/>
          <w:szCs w:val="24"/>
        </w:rPr>
        <w:t xml:space="preserve">What are recommendations for museums so that visitors have a safe space to reflect and discuss these big, difficult topics? </w:t>
      </w:r>
    </w:p>
    <w:p w14:paraId="6B4D550D" w14:textId="3AE36A8C" w:rsidR="6358EBAB" w:rsidRDefault="6358EBAB" w:rsidP="5D7C4ABC">
      <w:pPr>
        <w:rPr>
          <w:rFonts w:ascii="Times New Roman" w:eastAsia="Times New Roman" w:hAnsi="Times New Roman" w:cs="Times New Roman"/>
          <w:sz w:val="24"/>
          <w:szCs w:val="24"/>
        </w:rPr>
      </w:pPr>
    </w:p>
    <w:p w14:paraId="7F022635" w14:textId="4E5CDCC8" w:rsidR="6358EBAB" w:rsidRDefault="6358EBAB" w:rsidP="5D7C4ABC">
      <w:pPr>
        <w:pStyle w:val="ListParagraph"/>
        <w:numPr>
          <w:ilvl w:val="0"/>
          <w:numId w:val="7"/>
        </w:numPr>
        <w:spacing w:after="0"/>
        <w:rPr>
          <w:rFonts w:ascii="Times New Roman" w:eastAsia="Times New Roman" w:hAnsi="Times New Roman" w:cs="Times New Roman"/>
          <w:color w:val="000000" w:themeColor="text1"/>
          <w:sz w:val="24"/>
          <w:szCs w:val="24"/>
        </w:rPr>
      </w:pPr>
      <w:r w:rsidRPr="5D7C4ABC">
        <w:rPr>
          <w:rFonts w:ascii="Times New Roman" w:eastAsia="Times New Roman" w:hAnsi="Times New Roman" w:cs="Times New Roman"/>
          <w:color w:val="000000" w:themeColor="text1"/>
          <w:sz w:val="24"/>
          <w:szCs w:val="24"/>
        </w:rPr>
        <w:t>What programs or examples are mentioned in the video that explain how this works?</w:t>
      </w:r>
    </w:p>
    <w:p w14:paraId="6A44784B" w14:textId="2D769FF6" w:rsidR="6358EBAB" w:rsidRDefault="6358EBAB" w:rsidP="5D7C4ABC">
      <w:pPr>
        <w:rPr>
          <w:rFonts w:ascii="Times New Roman" w:eastAsia="Times New Roman" w:hAnsi="Times New Roman" w:cs="Times New Roman"/>
          <w:sz w:val="24"/>
          <w:szCs w:val="24"/>
        </w:rPr>
      </w:pPr>
    </w:p>
    <w:p w14:paraId="1F38DF45" w14:textId="4F49D4C8" w:rsidR="6358EBAB" w:rsidRDefault="6358EBAB" w:rsidP="5D7C4ABC">
      <w:pPr>
        <w:pStyle w:val="ListParagraph"/>
        <w:numPr>
          <w:ilvl w:val="0"/>
          <w:numId w:val="7"/>
        </w:numPr>
        <w:spacing w:after="0"/>
        <w:rPr>
          <w:rFonts w:ascii="Times New Roman" w:eastAsia="Times New Roman" w:hAnsi="Times New Roman" w:cs="Times New Roman"/>
          <w:color w:val="000000" w:themeColor="text1"/>
          <w:sz w:val="24"/>
          <w:szCs w:val="24"/>
        </w:rPr>
      </w:pPr>
      <w:r w:rsidRPr="5D7C4ABC">
        <w:rPr>
          <w:rFonts w:ascii="Times New Roman" w:eastAsia="Times New Roman" w:hAnsi="Times New Roman" w:cs="Times New Roman"/>
          <w:color w:val="000000" w:themeColor="text1"/>
          <w:sz w:val="24"/>
          <w:szCs w:val="24"/>
        </w:rPr>
        <w:t>Is it the museum's job to create these safe spaces?</w:t>
      </w:r>
    </w:p>
    <w:p w14:paraId="7C99E3E3" w14:textId="4E10C24D" w:rsidR="6358EBAB" w:rsidRDefault="6358EBAB" w:rsidP="5D7C4ABC">
      <w:pPr>
        <w:rPr>
          <w:rFonts w:ascii="Times New Roman" w:eastAsia="Times New Roman" w:hAnsi="Times New Roman" w:cs="Times New Roman"/>
          <w:sz w:val="24"/>
          <w:szCs w:val="24"/>
        </w:rPr>
      </w:pPr>
      <w:r>
        <w:br/>
      </w:r>
    </w:p>
    <w:p w14:paraId="65E91237" w14:textId="592DD1FC" w:rsidR="6358EBAB" w:rsidRDefault="6358EBAB" w:rsidP="3E62603E">
      <w:pPr>
        <w:pStyle w:val="Heading1"/>
        <w:rPr>
          <w:rFonts w:ascii="Times New Roman" w:eastAsia="Times New Roman" w:hAnsi="Times New Roman" w:cs="Times New Roman"/>
          <w:b/>
          <w:bCs/>
          <w:color w:val="000000" w:themeColor="text1"/>
        </w:rPr>
      </w:pPr>
      <w:r w:rsidRPr="3E62603E">
        <w:rPr>
          <w:rFonts w:ascii="Times New Roman" w:eastAsia="Times New Roman" w:hAnsi="Times New Roman" w:cs="Times New Roman"/>
          <w:b/>
          <w:bCs/>
          <w:color w:val="000000" w:themeColor="text1"/>
        </w:rPr>
        <w:lastRenderedPageBreak/>
        <w:t xml:space="preserve">Teaching Resource 2 - </w:t>
      </w:r>
      <w:r w:rsidR="62CBA362" w:rsidRPr="3E62603E">
        <w:rPr>
          <w:rFonts w:ascii="Times New Roman" w:eastAsia="Times New Roman" w:hAnsi="Times New Roman" w:cs="Times New Roman"/>
          <w:b/>
          <w:bCs/>
          <w:color w:val="000000" w:themeColor="text1"/>
        </w:rPr>
        <w:t>A</w:t>
      </w:r>
      <w:r w:rsidRPr="3E62603E">
        <w:rPr>
          <w:rFonts w:ascii="Times New Roman" w:eastAsia="Times New Roman" w:hAnsi="Times New Roman" w:cs="Times New Roman"/>
          <w:b/>
          <w:bCs/>
          <w:color w:val="000000" w:themeColor="text1"/>
        </w:rPr>
        <w:t>ssignment (</w:t>
      </w:r>
      <w:r w:rsidR="50B5D2E0" w:rsidRPr="3E62603E">
        <w:rPr>
          <w:rFonts w:ascii="Times New Roman" w:eastAsia="Times New Roman" w:hAnsi="Times New Roman" w:cs="Times New Roman"/>
          <w:b/>
          <w:bCs/>
          <w:color w:val="000000" w:themeColor="text1"/>
        </w:rPr>
        <w:t>F</w:t>
      </w:r>
      <w:r w:rsidRPr="3E62603E">
        <w:rPr>
          <w:rFonts w:ascii="Times New Roman" w:eastAsia="Times New Roman" w:hAnsi="Times New Roman" w:cs="Times New Roman"/>
          <w:b/>
          <w:bCs/>
          <w:color w:val="000000" w:themeColor="text1"/>
        </w:rPr>
        <w:t xml:space="preserve">ull </w:t>
      </w:r>
      <w:r w:rsidR="6A0DC5FF" w:rsidRPr="3E62603E">
        <w:rPr>
          <w:rFonts w:ascii="Times New Roman" w:eastAsia="Times New Roman" w:hAnsi="Times New Roman" w:cs="Times New Roman"/>
          <w:b/>
          <w:bCs/>
          <w:color w:val="000000" w:themeColor="text1"/>
        </w:rPr>
        <w:t>Vi</w:t>
      </w:r>
      <w:r w:rsidRPr="3E62603E">
        <w:rPr>
          <w:rFonts w:ascii="Times New Roman" w:eastAsia="Times New Roman" w:hAnsi="Times New Roman" w:cs="Times New Roman"/>
          <w:b/>
          <w:bCs/>
          <w:color w:val="000000" w:themeColor="text1"/>
        </w:rPr>
        <w:t>deo)</w:t>
      </w:r>
    </w:p>
    <w:p w14:paraId="0DC84117" w14:textId="42D4AD6E" w:rsidR="6358EBAB" w:rsidRDefault="6358EBAB" w:rsidP="5D7C4ABC">
      <w:pPr>
        <w:pStyle w:val="Heading1"/>
        <w:rPr>
          <w:rFonts w:ascii="Times New Roman" w:eastAsia="Times New Roman" w:hAnsi="Times New Roman" w:cs="Times New Roman"/>
          <w:color w:val="000000" w:themeColor="text1"/>
          <w:sz w:val="24"/>
          <w:szCs w:val="24"/>
        </w:rPr>
      </w:pPr>
      <w:r w:rsidRPr="5D7C4ABC">
        <w:rPr>
          <w:rFonts w:ascii="Times New Roman" w:eastAsia="Times New Roman" w:hAnsi="Times New Roman" w:cs="Times New Roman"/>
          <w:color w:val="000000" w:themeColor="text1"/>
          <w:sz w:val="24"/>
          <w:szCs w:val="24"/>
        </w:rPr>
        <w:t>After watching the video and taking notes, answer the following based on the information provided in the video.</w:t>
      </w:r>
    </w:p>
    <w:p w14:paraId="68B628F1" w14:textId="278A8B91" w:rsidR="6358EBAB" w:rsidRDefault="6358EBAB" w:rsidP="5D7C4ABC">
      <w:pPr>
        <w:rPr>
          <w:rFonts w:ascii="Times New Roman" w:eastAsia="Times New Roman" w:hAnsi="Times New Roman" w:cs="Times New Roman"/>
          <w:sz w:val="24"/>
          <w:szCs w:val="24"/>
        </w:rPr>
      </w:pPr>
      <w:r>
        <w:br/>
      </w:r>
    </w:p>
    <w:p w14:paraId="1463B730" w14:textId="3E90F378" w:rsidR="5D7C4ABC" w:rsidRPr="00752613" w:rsidRDefault="6358EBAB" w:rsidP="5D7C4ABC">
      <w:pPr>
        <w:pStyle w:val="ListParagraph"/>
        <w:numPr>
          <w:ilvl w:val="0"/>
          <w:numId w:val="6"/>
        </w:numPr>
        <w:spacing w:after="0"/>
        <w:rPr>
          <w:rFonts w:ascii="Times New Roman" w:eastAsia="Times New Roman" w:hAnsi="Times New Roman" w:cs="Times New Roman"/>
          <w:color w:val="131313"/>
          <w:sz w:val="24"/>
          <w:szCs w:val="24"/>
        </w:rPr>
      </w:pPr>
      <w:r w:rsidRPr="5D7C4ABC">
        <w:rPr>
          <w:rFonts w:ascii="Times New Roman" w:eastAsia="Times New Roman" w:hAnsi="Times New Roman" w:cs="Times New Roman"/>
          <w:color w:val="131313"/>
          <w:sz w:val="24"/>
          <w:szCs w:val="24"/>
        </w:rPr>
        <w:t xml:space="preserve">What interpretations do different artifacts hold in different spaces? </w:t>
      </w:r>
    </w:p>
    <w:p w14:paraId="06997D47" w14:textId="547F58D9" w:rsidR="5D7C4ABC" w:rsidRDefault="5D7C4ABC" w:rsidP="5D7C4ABC">
      <w:pPr>
        <w:spacing w:after="0"/>
        <w:rPr>
          <w:rFonts w:ascii="Times New Roman" w:eastAsia="Times New Roman" w:hAnsi="Times New Roman" w:cs="Times New Roman"/>
          <w:color w:val="131313"/>
          <w:sz w:val="24"/>
          <w:szCs w:val="24"/>
        </w:rPr>
      </w:pPr>
    </w:p>
    <w:p w14:paraId="4D37D04F" w14:textId="4956B78B" w:rsidR="5D7C4ABC" w:rsidRPr="00752613" w:rsidRDefault="6358EBAB" w:rsidP="5D7C4ABC">
      <w:pPr>
        <w:pStyle w:val="ListParagraph"/>
        <w:numPr>
          <w:ilvl w:val="0"/>
          <w:numId w:val="6"/>
        </w:numPr>
        <w:spacing w:after="0"/>
        <w:rPr>
          <w:rFonts w:ascii="Times New Roman" w:eastAsia="Times New Roman" w:hAnsi="Times New Roman" w:cs="Times New Roman"/>
          <w:color w:val="131313"/>
          <w:sz w:val="24"/>
          <w:szCs w:val="24"/>
        </w:rPr>
      </w:pPr>
      <w:r w:rsidRPr="5D7C4ABC">
        <w:rPr>
          <w:rFonts w:ascii="Times New Roman" w:eastAsia="Times New Roman" w:hAnsi="Times New Roman" w:cs="Times New Roman"/>
          <w:color w:val="131313"/>
          <w:sz w:val="24"/>
          <w:szCs w:val="24"/>
        </w:rPr>
        <w:t xml:space="preserve">How does the museum change the meaning, interpretation or more of an artifact? How does it function differently in a different museum? For example, the replica of Noah’s Arc at the Creation Museum. </w:t>
      </w:r>
    </w:p>
    <w:p w14:paraId="11073C55" w14:textId="41365B29" w:rsidR="5D7C4ABC" w:rsidRDefault="5D7C4ABC" w:rsidP="5D7C4ABC">
      <w:pPr>
        <w:spacing w:after="0"/>
        <w:rPr>
          <w:rFonts w:ascii="Times New Roman" w:eastAsia="Times New Roman" w:hAnsi="Times New Roman" w:cs="Times New Roman"/>
          <w:color w:val="131313"/>
          <w:sz w:val="24"/>
          <w:szCs w:val="24"/>
        </w:rPr>
      </w:pPr>
    </w:p>
    <w:p w14:paraId="092AB086" w14:textId="7A5F8958" w:rsidR="6358EBAB" w:rsidRDefault="6358EBAB" w:rsidP="5D7C4ABC">
      <w:pPr>
        <w:pStyle w:val="ListParagraph"/>
        <w:numPr>
          <w:ilvl w:val="0"/>
          <w:numId w:val="6"/>
        </w:numPr>
        <w:spacing w:after="0"/>
        <w:rPr>
          <w:rFonts w:ascii="Times New Roman" w:eastAsia="Times New Roman" w:hAnsi="Times New Roman" w:cs="Times New Roman"/>
          <w:color w:val="131313"/>
          <w:sz w:val="24"/>
          <w:szCs w:val="24"/>
        </w:rPr>
      </w:pPr>
      <w:r w:rsidRPr="5D7C4ABC">
        <w:rPr>
          <w:rFonts w:ascii="Times New Roman" w:eastAsia="Times New Roman" w:hAnsi="Times New Roman" w:cs="Times New Roman"/>
          <w:color w:val="131313"/>
          <w:sz w:val="24"/>
          <w:szCs w:val="24"/>
        </w:rPr>
        <w:t xml:space="preserve">Can </w:t>
      </w:r>
      <w:bookmarkStart w:id="0" w:name="_Int_dgPjBofg"/>
      <w:r w:rsidRPr="5D7C4ABC">
        <w:rPr>
          <w:rFonts w:ascii="Times New Roman" w:eastAsia="Times New Roman" w:hAnsi="Times New Roman" w:cs="Times New Roman"/>
          <w:color w:val="131313"/>
          <w:sz w:val="24"/>
          <w:szCs w:val="24"/>
        </w:rPr>
        <w:t>encounte</w:t>
      </w:r>
      <w:r w:rsidR="6310E361" w:rsidRPr="5D7C4ABC">
        <w:rPr>
          <w:rFonts w:ascii="Times New Roman" w:eastAsia="Times New Roman" w:hAnsi="Times New Roman" w:cs="Times New Roman"/>
          <w:color w:val="131313"/>
          <w:sz w:val="24"/>
          <w:szCs w:val="24"/>
        </w:rPr>
        <w:t>ring</w:t>
      </w:r>
      <w:bookmarkEnd w:id="0"/>
      <w:r w:rsidR="6310E361" w:rsidRPr="5D7C4ABC">
        <w:rPr>
          <w:rFonts w:ascii="Times New Roman" w:eastAsia="Times New Roman" w:hAnsi="Times New Roman" w:cs="Times New Roman"/>
          <w:color w:val="131313"/>
          <w:sz w:val="24"/>
          <w:szCs w:val="24"/>
        </w:rPr>
        <w:t xml:space="preserve"> </w:t>
      </w:r>
      <w:r w:rsidRPr="5D7C4ABC">
        <w:rPr>
          <w:rFonts w:ascii="Times New Roman" w:eastAsia="Times New Roman" w:hAnsi="Times New Roman" w:cs="Times New Roman"/>
          <w:color w:val="131313"/>
          <w:sz w:val="24"/>
          <w:szCs w:val="24"/>
        </w:rPr>
        <w:t xml:space="preserve">objects and exhibits move people beyond the material world to consider the divine, the transcendent, the magical? </w:t>
      </w:r>
    </w:p>
    <w:p w14:paraId="2ABCB6DB" w14:textId="2981F7EA" w:rsidR="6358EBAB" w:rsidRDefault="6358EBAB" w:rsidP="5D7C4ABC">
      <w:pPr>
        <w:rPr>
          <w:rFonts w:ascii="Times New Roman" w:eastAsia="Times New Roman" w:hAnsi="Times New Roman" w:cs="Times New Roman"/>
          <w:sz w:val="24"/>
          <w:szCs w:val="24"/>
        </w:rPr>
      </w:pPr>
    </w:p>
    <w:p w14:paraId="1B639565" w14:textId="1E8DC692" w:rsidR="6358EBAB" w:rsidRDefault="6358EBAB" w:rsidP="5D7C4ABC">
      <w:pPr>
        <w:pStyle w:val="ListParagraph"/>
        <w:numPr>
          <w:ilvl w:val="0"/>
          <w:numId w:val="7"/>
        </w:numPr>
        <w:spacing w:after="0"/>
        <w:rPr>
          <w:rFonts w:ascii="Times New Roman" w:eastAsia="Times New Roman" w:hAnsi="Times New Roman" w:cs="Times New Roman"/>
          <w:color w:val="000000" w:themeColor="text1"/>
          <w:sz w:val="24"/>
          <w:szCs w:val="24"/>
        </w:rPr>
      </w:pPr>
      <w:r w:rsidRPr="5D7C4ABC">
        <w:rPr>
          <w:rFonts w:ascii="Times New Roman" w:eastAsia="Times New Roman" w:hAnsi="Times New Roman" w:cs="Times New Roman"/>
          <w:color w:val="000000" w:themeColor="text1"/>
          <w:sz w:val="24"/>
          <w:szCs w:val="24"/>
        </w:rPr>
        <w:t>How do museums compensate for the neglect and loss of material histories going forward?</w:t>
      </w:r>
    </w:p>
    <w:p w14:paraId="3223F959" w14:textId="6F584CAA" w:rsidR="6358EBAB" w:rsidRDefault="6358EBAB" w:rsidP="5D7C4ABC">
      <w:pPr>
        <w:rPr>
          <w:rFonts w:ascii="Times New Roman" w:eastAsia="Times New Roman" w:hAnsi="Times New Roman" w:cs="Times New Roman"/>
          <w:sz w:val="24"/>
          <w:szCs w:val="24"/>
        </w:rPr>
      </w:pPr>
    </w:p>
    <w:p w14:paraId="63360918" w14:textId="69CCBC15" w:rsidR="6358EBAB" w:rsidRPr="00752613" w:rsidRDefault="6358EBAB" w:rsidP="5D7C4ABC">
      <w:pPr>
        <w:pStyle w:val="ListParagraph"/>
        <w:numPr>
          <w:ilvl w:val="0"/>
          <w:numId w:val="7"/>
        </w:numPr>
        <w:spacing w:after="0"/>
        <w:rPr>
          <w:rFonts w:ascii="Times New Roman" w:eastAsia="Times New Roman" w:hAnsi="Times New Roman" w:cs="Times New Roman"/>
          <w:color w:val="000000" w:themeColor="text1"/>
          <w:sz w:val="24"/>
          <w:szCs w:val="24"/>
        </w:rPr>
      </w:pPr>
      <w:r w:rsidRPr="5D7C4ABC">
        <w:rPr>
          <w:rFonts w:ascii="Times New Roman" w:eastAsia="Times New Roman" w:hAnsi="Times New Roman" w:cs="Times New Roman"/>
          <w:color w:val="000000" w:themeColor="text1"/>
          <w:sz w:val="24"/>
          <w:szCs w:val="24"/>
        </w:rPr>
        <w:t>Is it the museum's job to create reflection or safe spaces for dealing with difficult topics?</w:t>
      </w:r>
      <w:r>
        <w:br/>
      </w:r>
    </w:p>
    <w:p w14:paraId="30DE8183" w14:textId="3BF0E63C" w:rsidR="5D7C4ABC" w:rsidRPr="00752613" w:rsidRDefault="6358EBAB" w:rsidP="5D7C4ABC">
      <w:pPr>
        <w:pStyle w:val="ListParagraph"/>
        <w:numPr>
          <w:ilvl w:val="0"/>
          <w:numId w:val="7"/>
        </w:numPr>
        <w:spacing w:after="0"/>
        <w:rPr>
          <w:rFonts w:ascii="Times New Roman" w:eastAsia="Times New Roman" w:hAnsi="Times New Roman" w:cs="Times New Roman"/>
          <w:color w:val="131313"/>
          <w:sz w:val="24"/>
          <w:szCs w:val="24"/>
        </w:rPr>
      </w:pPr>
      <w:r w:rsidRPr="5D7C4ABC">
        <w:rPr>
          <w:rFonts w:ascii="Times New Roman" w:eastAsia="Times New Roman" w:hAnsi="Times New Roman" w:cs="Times New Roman"/>
          <w:color w:val="131313"/>
          <w:sz w:val="24"/>
          <w:szCs w:val="24"/>
        </w:rPr>
        <w:t>Why religion and spirituality in museums?</w:t>
      </w:r>
    </w:p>
    <w:p w14:paraId="57FD7489" w14:textId="3A25C6C1" w:rsidR="5D7C4ABC" w:rsidRDefault="5D7C4ABC" w:rsidP="5D7C4ABC">
      <w:pPr>
        <w:spacing w:after="0"/>
        <w:rPr>
          <w:rFonts w:ascii="Times New Roman" w:eastAsia="Times New Roman" w:hAnsi="Times New Roman" w:cs="Times New Roman"/>
          <w:color w:val="131313"/>
          <w:sz w:val="24"/>
          <w:szCs w:val="24"/>
        </w:rPr>
      </w:pPr>
    </w:p>
    <w:p w14:paraId="55664551" w14:textId="502B81AE" w:rsidR="6358EBAB" w:rsidRDefault="6358EBAB" w:rsidP="5D7C4ABC">
      <w:pPr>
        <w:pStyle w:val="ListParagraph"/>
        <w:numPr>
          <w:ilvl w:val="0"/>
          <w:numId w:val="7"/>
        </w:numPr>
        <w:spacing w:after="0"/>
        <w:rPr>
          <w:rFonts w:ascii="Times New Roman" w:eastAsia="Times New Roman" w:hAnsi="Times New Roman" w:cs="Times New Roman"/>
          <w:color w:val="131313"/>
          <w:sz w:val="24"/>
          <w:szCs w:val="24"/>
        </w:rPr>
      </w:pPr>
      <w:r w:rsidRPr="5D7C4ABC">
        <w:rPr>
          <w:rFonts w:ascii="Times New Roman" w:eastAsia="Times New Roman" w:hAnsi="Times New Roman" w:cs="Times New Roman"/>
          <w:color w:val="131313"/>
          <w:sz w:val="24"/>
          <w:szCs w:val="24"/>
        </w:rPr>
        <w:t>Why does this topic matter in our culture?</w:t>
      </w:r>
    </w:p>
    <w:p w14:paraId="51DCFC4E" w14:textId="2590C938" w:rsidR="6358EBAB" w:rsidRDefault="6358EBAB" w:rsidP="5D7C4ABC">
      <w:pPr>
        <w:rPr>
          <w:rFonts w:ascii="Times New Roman" w:eastAsia="Times New Roman" w:hAnsi="Times New Roman" w:cs="Times New Roman"/>
          <w:sz w:val="24"/>
          <w:szCs w:val="24"/>
        </w:rPr>
      </w:pPr>
      <w:r>
        <w:br/>
      </w:r>
    </w:p>
    <w:p w14:paraId="2BAA7BD4" w14:textId="3131C2B2" w:rsidR="6358EBAB" w:rsidRDefault="6358EBAB" w:rsidP="3E62603E">
      <w:pPr>
        <w:pStyle w:val="Heading1"/>
        <w:rPr>
          <w:rFonts w:ascii="Times New Roman" w:eastAsia="Times New Roman" w:hAnsi="Times New Roman" w:cs="Times New Roman"/>
          <w:b/>
          <w:bCs/>
          <w:color w:val="000000" w:themeColor="text1"/>
        </w:rPr>
      </w:pPr>
      <w:r w:rsidRPr="3E62603E">
        <w:rPr>
          <w:rFonts w:ascii="Times New Roman" w:eastAsia="Times New Roman" w:hAnsi="Times New Roman" w:cs="Times New Roman"/>
          <w:b/>
          <w:bCs/>
          <w:color w:val="000000" w:themeColor="text1"/>
        </w:rPr>
        <w:t xml:space="preserve">Teaching Resource 3 - </w:t>
      </w:r>
      <w:r w:rsidR="7A783740" w:rsidRPr="3E62603E">
        <w:rPr>
          <w:rFonts w:ascii="Times New Roman" w:eastAsia="Times New Roman" w:hAnsi="Times New Roman" w:cs="Times New Roman"/>
          <w:b/>
          <w:bCs/>
          <w:color w:val="000000" w:themeColor="text1"/>
        </w:rPr>
        <w:t>A</w:t>
      </w:r>
      <w:r w:rsidRPr="3E62603E">
        <w:rPr>
          <w:rFonts w:ascii="Times New Roman" w:eastAsia="Times New Roman" w:hAnsi="Times New Roman" w:cs="Times New Roman"/>
          <w:b/>
          <w:bCs/>
          <w:color w:val="000000" w:themeColor="text1"/>
        </w:rPr>
        <w:t>ssignment/</w:t>
      </w:r>
      <w:r w:rsidR="73BEB624" w:rsidRPr="3E62603E">
        <w:rPr>
          <w:rFonts w:ascii="Times New Roman" w:eastAsia="Times New Roman" w:hAnsi="Times New Roman" w:cs="Times New Roman"/>
          <w:b/>
          <w:bCs/>
          <w:color w:val="000000" w:themeColor="text1"/>
        </w:rPr>
        <w:t>D</w:t>
      </w:r>
      <w:r w:rsidRPr="3E62603E">
        <w:rPr>
          <w:rFonts w:ascii="Times New Roman" w:eastAsia="Times New Roman" w:hAnsi="Times New Roman" w:cs="Times New Roman"/>
          <w:b/>
          <w:bCs/>
          <w:color w:val="000000" w:themeColor="text1"/>
        </w:rPr>
        <w:t>iscussion (</w:t>
      </w:r>
      <w:r w:rsidR="1DD510EC" w:rsidRPr="3E62603E">
        <w:rPr>
          <w:rFonts w:ascii="Times New Roman" w:eastAsia="Times New Roman" w:hAnsi="Times New Roman" w:cs="Times New Roman"/>
          <w:b/>
          <w:bCs/>
          <w:color w:val="000000" w:themeColor="text1"/>
        </w:rPr>
        <w:t>C</w:t>
      </w:r>
      <w:r w:rsidRPr="3E62603E">
        <w:rPr>
          <w:rFonts w:ascii="Times New Roman" w:eastAsia="Times New Roman" w:hAnsi="Times New Roman" w:cs="Times New Roman"/>
          <w:b/>
          <w:bCs/>
          <w:color w:val="000000" w:themeColor="text1"/>
        </w:rPr>
        <w:t xml:space="preserve">lip or </w:t>
      </w:r>
      <w:r w:rsidR="77BF00BF" w:rsidRPr="3E62603E">
        <w:rPr>
          <w:rFonts w:ascii="Times New Roman" w:eastAsia="Times New Roman" w:hAnsi="Times New Roman" w:cs="Times New Roman"/>
          <w:b/>
          <w:bCs/>
          <w:color w:val="000000" w:themeColor="text1"/>
        </w:rPr>
        <w:t>F</w:t>
      </w:r>
      <w:r w:rsidRPr="3E62603E">
        <w:rPr>
          <w:rFonts w:ascii="Times New Roman" w:eastAsia="Times New Roman" w:hAnsi="Times New Roman" w:cs="Times New Roman"/>
          <w:b/>
          <w:bCs/>
          <w:color w:val="000000" w:themeColor="text1"/>
        </w:rPr>
        <w:t>ull)</w:t>
      </w:r>
    </w:p>
    <w:p w14:paraId="602132D8" w14:textId="57D8C06B" w:rsidR="5D7C4ABC" w:rsidRDefault="5D7C4ABC" w:rsidP="5D7C4ABC"/>
    <w:p w14:paraId="007DE4BF" w14:textId="0B49971B" w:rsidR="6358EBAB" w:rsidRDefault="6358EBAB" w:rsidP="5D7C4ABC">
      <w:pPr>
        <w:spacing w:after="0"/>
        <w:rPr>
          <w:rFonts w:ascii="Times New Roman" w:eastAsia="Times New Roman" w:hAnsi="Times New Roman" w:cs="Times New Roman"/>
          <w:color w:val="000000" w:themeColor="text1"/>
          <w:sz w:val="24"/>
          <w:szCs w:val="24"/>
        </w:rPr>
      </w:pPr>
      <w:r w:rsidRPr="5D7C4ABC">
        <w:rPr>
          <w:rFonts w:ascii="Times New Roman" w:eastAsia="Times New Roman" w:hAnsi="Times New Roman" w:cs="Times New Roman"/>
          <w:color w:val="000000" w:themeColor="text1"/>
          <w:sz w:val="24"/>
          <w:szCs w:val="24"/>
        </w:rPr>
        <w:t xml:space="preserve">After watching this lecture, particularly 25:00-40:00, respond to the following prompt. Use examples from the video to support your answers. </w:t>
      </w:r>
    </w:p>
    <w:p w14:paraId="37B7CF1A" w14:textId="7BDF5B87" w:rsidR="5D7C4ABC" w:rsidRDefault="5D7C4ABC"/>
    <w:p w14:paraId="2D8498FC" w14:textId="4FE963F2" w:rsidR="6358EBAB" w:rsidRDefault="6358EBAB" w:rsidP="5D7C4ABC">
      <w:pPr>
        <w:spacing w:after="0"/>
        <w:rPr>
          <w:rFonts w:ascii="Times New Roman" w:eastAsia="Times New Roman" w:hAnsi="Times New Roman" w:cs="Times New Roman"/>
          <w:color w:val="131313"/>
          <w:sz w:val="24"/>
          <w:szCs w:val="24"/>
        </w:rPr>
      </w:pPr>
      <w:r w:rsidRPr="5D7C4ABC">
        <w:rPr>
          <w:rFonts w:ascii="Times New Roman" w:eastAsia="Times New Roman" w:hAnsi="Times New Roman" w:cs="Times New Roman"/>
          <w:color w:val="131313"/>
          <w:sz w:val="24"/>
          <w:szCs w:val="24"/>
        </w:rPr>
        <w:t xml:space="preserve">There has been a long, bad history for museums being classist, racist, elitist and more. Despite the work of many museums, there are still some that fall along those lines. This history has </w:t>
      </w:r>
      <w:r w:rsidR="24A946C2" w:rsidRPr="5D7C4ABC">
        <w:rPr>
          <w:rFonts w:ascii="Times New Roman" w:eastAsia="Times New Roman" w:hAnsi="Times New Roman" w:cs="Times New Roman"/>
          <w:color w:val="131313"/>
          <w:sz w:val="24"/>
          <w:szCs w:val="24"/>
        </w:rPr>
        <w:t>affected</w:t>
      </w:r>
      <w:r w:rsidRPr="5D7C4ABC">
        <w:rPr>
          <w:rFonts w:ascii="Times New Roman" w:eastAsia="Times New Roman" w:hAnsi="Times New Roman" w:cs="Times New Roman"/>
          <w:color w:val="131313"/>
          <w:sz w:val="24"/>
          <w:szCs w:val="24"/>
        </w:rPr>
        <w:t xml:space="preserve"> the way museums have been formed and what is inside of them. In what ways do we see people, museums or organizations working to change these patterns? How are they engaging with this difficult history? How are they compensating for the loss of items, history and respect? </w:t>
      </w:r>
    </w:p>
    <w:p w14:paraId="709576F7" w14:textId="11195F8B" w:rsidR="6358EBAB" w:rsidRDefault="6358EBAB" w:rsidP="5D7C4ABC">
      <w:r>
        <w:br/>
      </w:r>
    </w:p>
    <w:p w14:paraId="32C0D12D" w14:textId="46D3CB9B" w:rsidR="5D7C4ABC" w:rsidRDefault="5D7C4ABC" w:rsidP="5D7C4ABC"/>
    <w:p w14:paraId="4C14533F" w14:textId="2DC6682F" w:rsidR="5D7C4ABC" w:rsidRDefault="5D7C4ABC" w:rsidP="5D7C4ABC"/>
    <w:sectPr w:rsidR="5D7C4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dgPjBofg" int2:invalidationBookmarkName="" int2:hashCode="tmhNiz9k5l83zj" int2:id="YXcHALsi">
      <int2:state int2:value="Rejected" int2:type="AugLoop_Text_Critique"/>
    </int2:bookmark>
  </int2:observations>
  <int2:intelligenceSettings>
    <int2:extLst>
      <oel:ext uri="74B372B9-2EFF-4315-9A3F-32BA87CA82B1">
        <int2:goals int2:version="1" int2:formality="1"/>
      </oel:ext>
    </int2:extLst>
  </int2:intelligenceSettings>
  <int2:onDemandWorkflows>
    <int2:onDemandWorkflow int2:type="SimilarityCheck" int2:paragraphVersions="2C078E63-6160E4D8 77C29B73-1BD68DB7 4913C894-38E9AE3A 53FE369D-2F659DCE 6A5B132E-1FFD639A 74D9D45C-4299CF3C 1A376287-59DD6CC3 71320794-1F5AAC16 340C81F3-477AFFC8 6B4D550D-1C7382FA 7F022635-4E5CDCC8 6A44784B-5C22AF8A 1F38DF45-4F49D4C8 7C99E3E3-4E10C24D 65E91237-4692D6C3 0DC84117-42D4AD6E 68B628F1-278A8B91 1A895CCB-5F17F795 1463B730-397F8941 06997D47-547F58D9 0BA1B25C-1FBBB62E 4D37D04F-1BCDF69A 11073C55-41365B29 092AB086-7A5F8958 2ABCB6DB-32D70C09 1B639565-1E8DC692 3223F959-72335204 63330D33-4D42A8C6 63360918-4D830664 617954FE-42EE6E61 30DE8183-60E58AB3 57FD7489-3A25C6C1 55664551-502B81AE 51DCFC4E-2590C938 2BAA7BD4-7350A3A9 602132D8-57D8C06B 007DE4BF-0B49971B 37B7CF1A-7BDF5B87 2D8498FC-4FE963F2 709576F7-11195F8B 5671374F-6D1718EF 10D889D1-13CDFC8B 4AF4074D-382DC335 32B28D0F-29BD391C 6F6E7C6F-56D465FF 32C0D12D-547374B5 4C14533F-2DC6682F 44D602DE-16A13000 17B2DE31-24C14625 0D0B4DEF-2B7090E0 259BA6F1-1FFD639A 64EC867D-33D07E15"/>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519F0"/>
    <w:multiLevelType w:val="hybridMultilevel"/>
    <w:tmpl w:val="65307F32"/>
    <w:lvl w:ilvl="0" w:tplc="45648156">
      <w:start w:val="1"/>
      <w:numFmt w:val="decimal"/>
      <w:lvlText w:val="%1."/>
      <w:lvlJc w:val="left"/>
      <w:pPr>
        <w:ind w:left="720" w:hanging="360"/>
      </w:pPr>
    </w:lvl>
    <w:lvl w:ilvl="1" w:tplc="66BE20A8">
      <w:start w:val="1"/>
      <w:numFmt w:val="lowerLetter"/>
      <w:lvlText w:val="%2."/>
      <w:lvlJc w:val="left"/>
      <w:pPr>
        <w:ind w:left="1440" w:hanging="360"/>
      </w:pPr>
    </w:lvl>
    <w:lvl w:ilvl="2" w:tplc="57D644D0">
      <w:start w:val="1"/>
      <w:numFmt w:val="lowerRoman"/>
      <w:lvlText w:val="%3."/>
      <w:lvlJc w:val="right"/>
      <w:pPr>
        <w:ind w:left="2160" w:hanging="180"/>
      </w:pPr>
    </w:lvl>
    <w:lvl w:ilvl="3" w:tplc="3F4CD862">
      <w:start w:val="1"/>
      <w:numFmt w:val="decimal"/>
      <w:lvlText w:val="%4."/>
      <w:lvlJc w:val="left"/>
      <w:pPr>
        <w:ind w:left="2880" w:hanging="360"/>
      </w:pPr>
    </w:lvl>
    <w:lvl w:ilvl="4" w:tplc="9EA4A858">
      <w:start w:val="1"/>
      <w:numFmt w:val="lowerLetter"/>
      <w:lvlText w:val="%5."/>
      <w:lvlJc w:val="left"/>
      <w:pPr>
        <w:ind w:left="3600" w:hanging="360"/>
      </w:pPr>
    </w:lvl>
    <w:lvl w:ilvl="5" w:tplc="D1D20496">
      <w:start w:val="1"/>
      <w:numFmt w:val="lowerRoman"/>
      <w:lvlText w:val="%6."/>
      <w:lvlJc w:val="right"/>
      <w:pPr>
        <w:ind w:left="4320" w:hanging="180"/>
      </w:pPr>
    </w:lvl>
    <w:lvl w:ilvl="6" w:tplc="40743500">
      <w:start w:val="1"/>
      <w:numFmt w:val="decimal"/>
      <w:lvlText w:val="%7."/>
      <w:lvlJc w:val="left"/>
      <w:pPr>
        <w:ind w:left="5040" w:hanging="360"/>
      </w:pPr>
    </w:lvl>
    <w:lvl w:ilvl="7" w:tplc="C3F42292">
      <w:start w:val="1"/>
      <w:numFmt w:val="lowerLetter"/>
      <w:lvlText w:val="%8."/>
      <w:lvlJc w:val="left"/>
      <w:pPr>
        <w:ind w:left="5760" w:hanging="360"/>
      </w:pPr>
    </w:lvl>
    <w:lvl w:ilvl="8" w:tplc="AB5A35FC">
      <w:start w:val="1"/>
      <w:numFmt w:val="lowerRoman"/>
      <w:lvlText w:val="%9."/>
      <w:lvlJc w:val="right"/>
      <w:pPr>
        <w:ind w:left="6480" w:hanging="180"/>
      </w:pPr>
    </w:lvl>
  </w:abstractNum>
  <w:abstractNum w:abstractNumId="1" w15:restartNumberingAfterBreak="0">
    <w:nsid w:val="2894889C"/>
    <w:multiLevelType w:val="hybridMultilevel"/>
    <w:tmpl w:val="A50EAA74"/>
    <w:lvl w:ilvl="0" w:tplc="CE2C0542">
      <w:start w:val="1"/>
      <w:numFmt w:val="decimal"/>
      <w:lvlText w:val="%1."/>
      <w:lvlJc w:val="left"/>
      <w:pPr>
        <w:ind w:left="720" w:hanging="360"/>
      </w:pPr>
    </w:lvl>
    <w:lvl w:ilvl="1" w:tplc="FED25370">
      <w:start w:val="1"/>
      <w:numFmt w:val="lowerLetter"/>
      <w:lvlText w:val="%2."/>
      <w:lvlJc w:val="left"/>
      <w:pPr>
        <w:ind w:left="1440" w:hanging="360"/>
      </w:pPr>
    </w:lvl>
    <w:lvl w:ilvl="2" w:tplc="4CE0B8F6">
      <w:start w:val="1"/>
      <w:numFmt w:val="lowerRoman"/>
      <w:lvlText w:val="%3."/>
      <w:lvlJc w:val="right"/>
      <w:pPr>
        <w:ind w:left="2160" w:hanging="180"/>
      </w:pPr>
    </w:lvl>
    <w:lvl w:ilvl="3" w:tplc="613EF6FA">
      <w:start w:val="1"/>
      <w:numFmt w:val="decimal"/>
      <w:lvlText w:val="%4."/>
      <w:lvlJc w:val="left"/>
      <w:pPr>
        <w:ind w:left="2880" w:hanging="360"/>
      </w:pPr>
    </w:lvl>
    <w:lvl w:ilvl="4" w:tplc="8CD0B35C">
      <w:start w:val="1"/>
      <w:numFmt w:val="lowerLetter"/>
      <w:lvlText w:val="%5."/>
      <w:lvlJc w:val="left"/>
      <w:pPr>
        <w:ind w:left="3600" w:hanging="360"/>
      </w:pPr>
    </w:lvl>
    <w:lvl w:ilvl="5" w:tplc="5868F5D8">
      <w:start w:val="1"/>
      <w:numFmt w:val="lowerRoman"/>
      <w:lvlText w:val="%6."/>
      <w:lvlJc w:val="right"/>
      <w:pPr>
        <w:ind w:left="4320" w:hanging="180"/>
      </w:pPr>
    </w:lvl>
    <w:lvl w:ilvl="6" w:tplc="2BB4E152">
      <w:start w:val="1"/>
      <w:numFmt w:val="decimal"/>
      <w:lvlText w:val="%7."/>
      <w:lvlJc w:val="left"/>
      <w:pPr>
        <w:ind w:left="5040" w:hanging="360"/>
      </w:pPr>
    </w:lvl>
    <w:lvl w:ilvl="7" w:tplc="9236CE38">
      <w:start w:val="1"/>
      <w:numFmt w:val="lowerLetter"/>
      <w:lvlText w:val="%8."/>
      <w:lvlJc w:val="left"/>
      <w:pPr>
        <w:ind w:left="5760" w:hanging="360"/>
      </w:pPr>
    </w:lvl>
    <w:lvl w:ilvl="8" w:tplc="E1D07814">
      <w:start w:val="1"/>
      <w:numFmt w:val="lowerRoman"/>
      <w:lvlText w:val="%9."/>
      <w:lvlJc w:val="right"/>
      <w:pPr>
        <w:ind w:left="6480" w:hanging="180"/>
      </w:pPr>
    </w:lvl>
  </w:abstractNum>
  <w:abstractNum w:abstractNumId="2" w15:restartNumberingAfterBreak="0">
    <w:nsid w:val="2AAE74CE"/>
    <w:multiLevelType w:val="hybridMultilevel"/>
    <w:tmpl w:val="A1F83AE8"/>
    <w:lvl w:ilvl="0" w:tplc="563A5FB2">
      <w:start w:val="1"/>
      <w:numFmt w:val="decimal"/>
      <w:lvlText w:val="%1."/>
      <w:lvlJc w:val="left"/>
      <w:pPr>
        <w:ind w:left="720" w:hanging="360"/>
      </w:pPr>
    </w:lvl>
    <w:lvl w:ilvl="1" w:tplc="87683AA0">
      <w:start w:val="1"/>
      <w:numFmt w:val="lowerLetter"/>
      <w:lvlText w:val="%2."/>
      <w:lvlJc w:val="left"/>
      <w:pPr>
        <w:ind w:left="1440" w:hanging="360"/>
      </w:pPr>
    </w:lvl>
    <w:lvl w:ilvl="2" w:tplc="541E89CA">
      <w:start w:val="1"/>
      <w:numFmt w:val="lowerRoman"/>
      <w:lvlText w:val="%3."/>
      <w:lvlJc w:val="right"/>
      <w:pPr>
        <w:ind w:left="2160" w:hanging="180"/>
      </w:pPr>
    </w:lvl>
    <w:lvl w:ilvl="3" w:tplc="8E70CBC4">
      <w:start w:val="1"/>
      <w:numFmt w:val="decimal"/>
      <w:lvlText w:val="%4."/>
      <w:lvlJc w:val="left"/>
      <w:pPr>
        <w:ind w:left="2880" w:hanging="360"/>
      </w:pPr>
    </w:lvl>
    <w:lvl w:ilvl="4" w:tplc="98F21AB4">
      <w:start w:val="1"/>
      <w:numFmt w:val="lowerLetter"/>
      <w:lvlText w:val="%5."/>
      <w:lvlJc w:val="left"/>
      <w:pPr>
        <w:ind w:left="3600" w:hanging="360"/>
      </w:pPr>
    </w:lvl>
    <w:lvl w:ilvl="5" w:tplc="E786AE9E">
      <w:start w:val="1"/>
      <w:numFmt w:val="lowerRoman"/>
      <w:lvlText w:val="%6."/>
      <w:lvlJc w:val="right"/>
      <w:pPr>
        <w:ind w:left="4320" w:hanging="180"/>
      </w:pPr>
    </w:lvl>
    <w:lvl w:ilvl="6" w:tplc="6BC62DD2">
      <w:start w:val="1"/>
      <w:numFmt w:val="decimal"/>
      <w:lvlText w:val="%7."/>
      <w:lvlJc w:val="left"/>
      <w:pPr>
        <w:ind w:left="5040" w:hanging="360"/>
      </w:pPr>
    </w:lvl>
    <w:lvl w:ilvl="7" w:tplc="176AB814">
      <w:start w:val="1"/>
      <w:numFmt w:val="lowerLetter"/>
      <w:lvlText w:val="%8."/>
      <w:lvlJc w:val="left"/>
      <w:pPr>
        <w:ind w:left="5760" w:hanging="360"/>
      </w:pPr>
    </w:lvl>
    <w:lvl w:ilvl="8" w:tplc="719252FE">
      <w:start w:val="1"/>
      <w:numFmt w:val="lowerRoman"/>
      <w:lvlText w:val="%9."/>
      <w:lvlJc w:val="right"/>
      <w:pPr>
        <w:ind w:left="6480" w:hanging="180"/>
      </w:pPr>
    </w:lvl>
  </w:abstractNum>
  <w:abstractNum w:abstractNumId="3" w15:restartNumberingAfterBreak="0">
    <w:nsid w:val="48AAB52C"/>
    <w:multiLevelType w:val="hybridMultilevel"/>
    <w:tmpl w:val="0A9C7592"/>
    <w:lvl w:ilvl="0" w:tplc="EA20779A">
      <w:start w:val="1"/>
      <w:numFmt w:val="bullet"/>
      <w:lvlText w:val="-"/>
      <w:lvlJc w:val="left"/>
      <w:pPr>
        <w:ind w:left="720" w:hanging="360"/>
      </w:pPr>
      <w:rPr>
        <w:rFonts w:ascii="Calibri" w:hAnsi="Calibri" w:hint="default"/>
      </w:rPr>
    </w:lvl>
    <w:lvl w:ilvl="1" w:tplc="BC9424FC">
      <w:start w:val="1"/>
      <w:numFmt w:val="bullet"/>
      <w:lvlText w:val="o"/>
      <w:lvlJc w:val="left"/>
      <w:pPr>
        <w:ind w:left="1440" w:hanging="360"/>
      </w:pPr>
      <w:rPr>
        <w:rFonts w:ascii="Courier New" w:hAnsi="Courier New" w:hint="default"/>
      </w:rPr>
    </w:lvl>
    <w:lvl w:ilvl="2" w:tplc="3BF2266E">
      <w:start w:val="1"/>
      <w:numFmt w:val="bullet"/>
      <w:lvlText w:val=""/>
      <w:lvlJc w:val="left"/>
      <w:pPr>
        <w:ind w:left="2160" w:hanging="360"/>
      </w:pPr>
      <w:rPr>
        <w:rFonts w:ascii="Wingdings" w:hAnsi="Wingdings" w:hint="default"/>
      </w:rPr>
    </w:lvl>
    <w:lvl w:ilvl="3" w:tplc="B84AA562">
      <w:start w:val="1"/>
      <w:numFmt w:val="bullet"/>
      <w:lvlText w:val=""/>
      <w:lvlJc w:val="left"/>
      <w:pPr>
        <w:ind w:left="2880" w:hanging="360"/>
      </w:pPr>
      <w:rPr>
        <w:rFonts w:ascii="Symbol" w:hAnsi="Symbol" w:hint="default"/>
      </w:rPr>
    </w:lvl>
    <w:lvl w:ilvl="4" w:tplc="35881B60">
      <w:start w:val="1"/>
      <w:numFmt w:val="bullet"/>
      <w:lvlText w:val="o"/>
      <w:lvlJc w:val="left"/>
      <w:pPr>
        <w:ind w:left="3600" w:hanging="360"/>
      </w:pPr>
      <w:rPr>
        <w:rFonts w:ascii="Courier New" w:hAnsi="Courier New" w:hint="default"/>
      </w:rPr>
    </w:lvl>
    <w:lvl w:ilvl="5" w:tplc="796CBE2C">
      <w:start w:val="1"/>
      <w:numFmt w:val="bullet"/>
      <w:lvlText w:val=""/>
      <w:lvlJc w:val="left"/>
      <w:pPr>
        <w:ind w:left="4320" w:hanging="360"/>
      </w:pPr>
      <w:rPr>
        <w:rFonts w:ascii="Wingdings" w:hAnsi="Wingdings" w:hint="default"/>
      </w:rPr>
    </w:lvl>
    <w:lvl w:ilvl="6" w:tplc="31A27AFE">
      <w:start w:val="1"/>
      <w:numFmt w:val="bullet"/>
      <w:lvlText w:val=""/>
      <w:lvlJc w:val="left"/>
      <w:pPr>
        <w:ind w:left="5040" w:hanging="360"/>
      </w:pPr>
      <w:rPr>
        <w:rFonts w:ascii="Symbol" w:hAnsi="Symbol" w:hint="default"/>
      </w:rPr>
    </w:lvl>
    <w:lvl w:ilvl="7" w:tplc="F3CA5114">
      <w:start w:val="1"/>
      <w:numFmt w:val="bullet"/>
      <w:lvlText w:val="o"/>
      <w:lvlJc w:val="left"/>
      <w:pPr>
        <w:ind w:left="5760" w:hanging="360"/>
      </w:pPr>
      <w:rPr>
        <w:rFonts w:ascii="Courier New" w:hAnsi="Courier New" w:hint="default"/>
      </w:rPr>
    </w:lvl>
    <w:lvl w:ilvl="8" w:tplc="F1AE29C2">
      <w:start w:val="1"/>
      <w:numFmt w:val="bullet"/>
      <w:lvlText w:val=""/>
      <w:lvlJc w:val="left"/>
      <w:pPr>
        <w:ind w:left="6480" w:hanging="360"/>
      </w:pPr>
      <w:rPr>
        <w:rFonts w:ascii="Wingdings" w:hAnsi="Wingdings" w:hint="default"/>
      </w:rPr>
    </w:lvl>
  </w:abstractNum>
  <w:abstractNum w:abstractNumId="4" w15:restartNumberingAfterBreak="0">
    <w:nsid w:val="4B8BEA1A"/>
    <w:multiLevelType w:val="hybridMultilevel"/>
    <w:tmpl w:val="D640F30C"/>
    <w:lvl w:ilvl="0" w:tplc="BE2AF8AE">
      <w:start w:val="1"/>
      <w:numFmt w:val="decimal"/>
      <w:lvlText w:val="%1."/>
      <w:lvlJc w:val="left"/>
      <w:pPr>
        <w:ind w:left="720" w:hanging="360"/>
      </w:pPr>
    </w:lvl>
    <w:lvl w:ilvl="1" w:tplc="DF927700">
      <w:start w:val="1"/>
      <w:numFmt w:val="lowerLetter"/>
      <w:lvlText w:val="%2."/>
      <w:lvlJc w:val="left"/>
      <w:pPr>
        <w:ind w:left="1440" w:hanging="360"/>
      </w:pPr>
    </w:lvl>
    <w:lvl w:ilvl="2" w:tplc="D7D4928A">
      <w:start w:val="1"/>
      <w:numFmt w:val="lowerRoman"/>
      <w:lvlText w:val="%3."/>
      <w:lvlJc w:val="right"/>
      <w:pPr>
        <w:ind w:left="2160" w:hanging="180"/>
      </w:pPr>
    </w:lvl>
    <w:lvl w:ilvl="3" w:tplc="240C55DC">
      <w:start w:val="1"/>
      <w:numFmt w:val="decimal"/>
      <w:lvlText w:val="%4."/>
      <w:lvlJc w:val="left"/>
      <w:pPr>
        <w:ind w:left="2880" w:hanging="360"/>
      </w:pPr>
    </w:lvl>
    <w:lvl w:ilvl="4" w:tplc="5E1CB526">
      <w:start w:val="1"/>
      <w:numFmt w:val="lowerLetter"/>
      <w:lvlText w:val="%5."/>
      <w:lvlJc w:val="left"/>
      <w:pPr>
        <w:ind w:left="3600" w:hanging="360"/>
      </w:pPr>
    </w:lvl>
    <w:lvl w:ilvl="5" w:tplc="E17E5464">
      <w:start w:val="1"/>
      <w:numFmt w:val="lowerRoman"/>
      <w:lvlText w:val="%6."/>
      <w:lvlJc w:val="right"/>
      <w:pPr>
        <w:ind w:left="4320" w:hanging="180"/>
      </w:pPr>
    </w:lvl>
    <w:lvl w:ilvl="6" w:tplc="D2102C96">
      <w:start w:val="1"/>
      <w:numFmt w:val="decimal"/>
      <w:lvlText w:val="%7."/>
      <w:lvlJc w:val="left"/>
      <w:pPr>
        <w:ind w:left="5040" w:hanging="360"/>
      </w:pPr>
    </w:lvl>
    <w:lvl w:ilvl="7" w:tplc="E092D456">
      <w:start w:val="1"/>
      <w:numFmt w:val="lowerLetter"/>
      <w:lvlText w:val="%8."/>
      <w:lvlJc w:val="left"/>
      <w:pPr>
        <w:ind w:left="5760" w:hanging="360"/>
      </w:pPr>
    </w:lvl>
    <w:lvl w:ilvl="8" w:tplc="A140A074">
      <w:start w:val="1"/>
      <w:numFmt w:val="lowerRoman"/>
      <w:lvlText w:val="%9."/>
      <w:lvlJc w:val="right"/>
      <w:pPr>
        <w:ind w:left="6480" w:hanging="180"/>
      </w:pPr>
    </w:lvl>
  </w:abstractNum>
  <w:abstractNum w:abstractNumId="5" w15:restartNumberingAfterBreak="0">
    <w:nsid w:val="6DCA071A"/>
    <w:multiLevelType w:val="hybridMultilevel"/>
    <w:tmpl w:val="70A03D0A"/>
    <w:lvl w:ilvl="0" w:tplc="286C2752">
      <w:start w:val="1"/>
      <w:numFmt w:val="decimal"/>
      <w:lvlText w:val="%1."/>
      <w:lvlJc w:val="left"/>
      <w:pPr>
        <w:ind w:left="720" w:hanging="360"/>
      </w:pPr>
    </w:lvl>
    <w:lvl w:ilvl="1" w:tplc="CEFE5CB2">
      <w:start w:val="1"/>
      <w:numFmt w:val="lowerLetter"/>
      <w:lvlText w:val="%2."/>
      <w:lvlJc w:val="left"/>
      <w:pPr>
        <w:ind w:left="1440" w:hanging="360"/>
      </w:pPr>
    </w:lvl>
    <w:lvl w:ilvl="2" w:tplc="8F52CC5A">
      <w:start w:val="1"/>
      <w:numFmt w:val="lowerRoman"/>
      <w:lvlText w:val="%3."/>
      <w:lvlJc w:val="right"/>
      <w:pPr>
        <w:ind w:left="2160" w:hanging="180"/>
      </w:pPr>
    </w:lvl>
    <w:lvl w:ilvl="3" w:tplc="17C2C7F2">
      <w:start w:val="1"/>
      <w:numFmt w:val="decimal"/>
      <w:lvlText w:val="%4."/>
      <w:lvlJc w:val="left"/>
      <w:pPr>
        <w:ind w:left="2880" w:hanging="360"/>
      </w:pPr>
    </w:lvl>
    <w:lvl w:ilvl="4" w:tplc="494EA542">
      <w:start w:val="1"/>
      <w:numFmt w:val="lowerLetter"/>
      <w:lvlText w:val="%5."/>
      <w:lvlJc w:val="left"/>
      <w:pPr>
        <w:ind w:left="3600" w:hanging="360"/>
      </w:pPr>
    </w:lvl>
    <w:lvl w:ilvl="5" w:tplc="472E0F96">
      <w:start w:val="1"/>
      <w:numFmt w:val="lowerRoman"/>
      <w:lvlText w:val="%6."/>
      <w:lvlJc w:val="right"/>
      <w:pPr>
        <w:ind w:left="4320" w:hanging="180"/>
      </w:pPr>
    </w:lvl>
    <w:lvl w:ilvl="6" w:tplc="2A962708">
      <w:start w:val="1"/>
      <w:numFmt w:val="decimal"/>
      <w:lvlText w:val="%7."/>
      <w:lvlJc w:val="left"/>
      <w:pPr>
        <w:ind w:left="5040" w:hanging="360"/>
      </w:pPr>
    </w:lvl>
    <w:lvl w:ilvl="7" w:tplc="DA626644">
      <w:start w:val="1"/>
      <w:numFmt w:val="lowerLetter"/>
      <w:lvlText w:val="%8."/>
      <w:lvlJc w:val="left"/>
      <w:pPr>
        <w:ind w:left="5760" w:hanging="360"/>
      </w:pPr>
    </w:lvl>
    <w:lvl w:ilvl="8" w:tplc="C7A002BC">
      <w:start w:val="1"/>
      <w:numFmt w:val="lowerRoman"/>
      <w:lvlText w:val="%9."/>
      <w:lvlJc w:val="right"/>
      <w:pPr>
        <w:ind w:left="6480" w:hanging="180"/>
      </w:pPr>
    </w:lvl>
  </w:abstractNum>
  <w:abstractNum w:abstractNumId="6" w15:restartNumberingAfterBreak="0">
    <w:nsid w:val="6E9EC605"/>
    <w:multiLevelType w:val="hybridMultilevel"/>
    <w:tmpl w:val="CAC44988"/>
    <w:lvl w:ilvl="0" w:tplc="41CEDBFA">
      <w:start w:val="1"/>
      <w:numFmt w:val="decimal"/>
      <w:lvlText w:val="%1."/>
      <w:lvlJc w:val="left"/>
      <w:pPr>
        <w:ind w:left="720" w:hanging="360"/>
      </w:pPr>
    </w:lvl>
    <w:lvl w:ilvl="1" w:tplc="C35A0558">
      <w:start w:val="1"/>
      <w:numFmt w:val="lowerLetter"/>
      <w:lvlText w:val="%2."/>
      <w:lvlJc w:val="left"/>
      <w:pPr>
        <w:ind w:left="1440" w:hanging="360"/>
      </w:pPr>
    </w:lvl>
    <w:lvl w:ilvl="2" w:tplc="59FA5D08">
      <w:start w:val="1"/>
      <w:numFmt w:val="lowerRoman"/>
      <w:lvlText w:val="%3."/>
      <w:lvlJc w:val="right"/>
      <w:pPr>
        <w:ind w:left="2160" w:hanging="180"/>
      </w:pPr>
    </w:lvl>
    <w:lvl w:ilvl="3" w:tplc="67081D14">
      <w:start w:val="1"/>
      <w:numFmt w:val="decimal"/>
      <w:lvlText w:val="%4."/>
      <w:lvlJc w:val="left"/>
      <w:pPr>
        <w:ind w:left="2880" w:hanging="360"/>
      </w:pPr>
    </w:lvl>
    <w:lvl w:ilvl="4" w:tplc="028E6EE6">
      <w:start w:val="1"/>
      <w:numFmt w:val="lowerLetter"/>
      <w:lvlText w:val="%5."/>
      <w:lvlJc w:val="left"/>
      <w:pPr>
        <w:ind w:left="3600" w:hanging="360"/>
      </w:pPr>
    </w:lvl>
    <w:lvl w:ilvl="5" w:tplc="E7728B34">
      <w:start w:val="1"/>
      <w:numFmt w:val="lowerRoman"/>
      <w:lvlText w:val="%6."/>
      <w:lvlJc w:val="right"/>
      <w:pPr>
        <w:ind w:left="4320" w:hanging="180"/>
      </w:pPr>
    </w:lvl>
    <w:lvl w:ilvl="6" w:tplc="CFDCC300">
      <w:start w:val="1"/>
      <w:numFmt w:val="decimal"/>
      <w:lvlText w:val="%7."/>
      <w:lvlJc w:val="left"/>
      <w:pPr>
        <w:ind w:left="5040" w:hanging="360"/>
      </w:pPr>
    </w:lvl>
    <w:lvl w:ilvl="7" w:tplc="717E734A">
      <w:start w:val="1"/>
      <w:numFmt w:val="lowerLetter"/>
      <w:lvlText w:val="%8."/>
      <w:lvlJc w:val="left"/>
      <w:pPr>
        <w:ind w:left="5760" w:hanging="360"/>
      </w:pPr>
    </w:lvl>
    <w:lvl w:ilvl="8" w:tplc="786896CE">
      <w:start w:val="1"/>
      <w:numFmt w:val="lowerRoman"/>
      <w:lvlText w:val="%9."/>
      <w:lvlJc w:val="right"/>
      <w:pPr>
        <w:ind w:left="6480" w:hanging="180"/>
      </w:pPr>
    </w:lvl>
  </w:abstractNum>
  <w:num w:numId="1" w16cid:durableId="927924890">
    <w:abstractNumId w:val="0"/>
  </w:num>
  <w:num w:numId="2" w16cid:durableId="1387412137">
    <w:abstractNumId w:val="4"/>
  </w:num>
  <w:num w:numId="3" w16cid:durableId="1902476526">
    <w:abstractNumId w:val="3"/>
  </w:num>
  <w:num w:numId="4" w16cid:durableId="616958787">
    <w:abstractNumId w:val="6"/>
  </w:num>
  <w:num w:numId="5" w16cid:durableId="733087041">
    <w:abstractNumId w:val="1"/>
  </w:num>
  <w:num w:numId="6" w16cid:durableId="313923238">
    <w:abstractNumId w:val="5"/>
  </w:num>
  <w:num w:numId="7" w16cid:durableId="286471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98B17D"/>
    <w:rsid w:val="003F1C17"/>
    <w:rsid w:val="00752613"/>
    <w:rsid w:val="099F8224"/>
    <w:rsid w:val="0A538690"/>
    <w:rsid w:val="0B3F8AFC"/>
    <w:rsid w:val="0D085BB9"/>
    <w:rsid w:val="0FB87D8F"/>
    <w:rsid w:val="0FCBAEB3"/>
    <w:rsid w:val="10D4506E"/>
    <w:rsid w:val="10F05082"/>
    <w:rsid w:val="12D6F5F4"/>
    <w:rsid w:val="15D3829B"/>
    <w:rsid w:val="169C80A3"/>
    <w:rsid w:val="1735E643"/>
    <w:rsid w:val="179A868B"/>
    <w:rsid w:val="19463778"/>
    <w:rsid w:val="19EF255A"/>
    <w:rsid w:val="1A6F3118"/>
    <w:rsid w:val="1B3745A2"/>
    <w:rsid w:val="1B6DC8C0"/>
    <w:rsid w:val="1B75A007"/>
    <w:rsid w:val="1BA2665C"/>
    <w:rsid w:val="1C7DD83A"/>
    <w:rsid w:val="1DD510EC"/>
    <w:rsid w:val="1F0D6B8E"/>
    <w:rsid w:val="1F464D04"/>
    <w:rsid w:val="20A6E71D"/>
    <w:rsid w:val="20DF1DDC"/>
    <w:rsid w:val="21A97879"/>
    <w:rsid w:val="23AE8FA7"/>
    <w:rsid w:val="242AFE9F"/>
    <w:rsid w:val="24991D1F"/>
    <w:rsid w:val="24A946C2"/>
    <w:rsid w:val="257CAD12"/>
    <w:rsid w:val="2733CEAF"/>
    <w:rsid w:val="2763160E"/>
    <w:rsid w:val="27982CD5"/>
    <w:rsid w:val="2B9A7904"/>
    <w:rsid w:val="2CB94FD8"/>
    <w:rsid w:val="2D3B5748"/>
    <w:rsid w:val="2F157FCC"/>
    <w:rsid w:val="315609C0"/>
    <w:rsid w:val="363E31CE"/>
    <w:rsid w:val="36CD5BBE"/>
    <w:rsid w:val="3777C611"/>
    <w:rsid w:val="37DA022F"/>
    <w:rsid w:val="37F690C9"/>
    <w:rsid w:val="393CD686"/>
    <w:rsid w:val="397AB1A4"/>
    <w:rsid w:val="399DB6AA"/>
    <w:rsid w:val="39BE3491"/>
    <w:rsid w:val="3AB74C35"/>
    <w:rsid w:val="3B294E09"/>
    <w:rsid w:val="3B87A484"/>
    <w:rsid w:val="3C30E741"/>
    <w:rsid w:val="3C41191F"/>
    <w:rsid w:val="3E62603E"/>
    <w:rsid w:val="3EC47ADD"/>
    <w:rsid w:val="405B15A7"/>
    <w:rsid w:val="439DB19E"/>
    <w:rsid w:val="43FBE96E"/>
    <w:rsid w:val="44A2CB15"/>
    <w:rsid w:val="4532574E"/>
    <w:rsid w:val="4627F1BA"/>
    <w:rsid w:val="468367FE"/>
    <w:rsid w:val="47E544A8"/>
    <w:rsid w:val="4ACD7823"/>
    <w:rsid w:val="4B86FDD1"/>
    <w:rsid w:val="4CDA40D6"/>
    <w:rsid w:val="4DA2CBB4"/>
    <w:rsid w:val="4EC1D414"/>
    <w:rsid w:val="50B5D2E0"/>
    <w:rsid w:val="514F2E06"/>
    <w:rsid w:val="5383CD89"/>
    <w:rsid w:val="54A1D2BD"/>
    <w:rsid w:val="5536C9BC"/>
    <w:rsid w:val="56AFFC2E"/>
    <w:rsid w:val="586B107F"/>
    <w:rsid w:val="5A0A3ADF"/>
    <w:rsid w:val="5A44A9FA"/>
    <w:rsid w:val="5AF7EBE4"/>
    <w:rsid w:val="5BA60B40"/>
    <w:rsid w:val="5C04D734"/>
    <w:rsid w:val="5C5B51F3"/>
    <w:rsid w:val="5C93BC45"/>
    <w:rsid w:val="5CFC4150"/>
    <w:rsid w:val="5D40DF82"/>
    <w:rsid w:val="5D7C4ABC"/>
    <w:rsid w:val="5E2A570F"/>
    <w:rsid w:val="603A7346"/>
    <w:rsid w:val="60ED32FC"/>
    <w:rsid w:val="6243D726"/>
    <w:rsid w:val="62CBA362"/>
    <w:rsid w:val="6310E361"/>
    <w:rsid w:val="6358EBAB"/>
    <w:rsid w:val="63D5AC99"/>
    <w:rsid w:val="64F4BC0C"/>
    <w:rsid w:val="66908C6D"/>
    <w:rsid w:val="66F6CB15"/>
    <w:rsid w:val="673EB661"/>
    <w:rsid w:val="68C0FEB6"/>
    <w:rsid w:val="68C75A28"/>
    <w:rsid w:val="68D3E2FA"/>
    <w:rsid w:val="68DA86C2"/>
    <w:rsid w:val="6A0DC5FF"/>
    <w:rsid w:val="6A3F5E35"/>
    <w:rsid w:val="6B10C79D"/>
    <w:rsid w:val="6B15FD34"/>
    <w:rsid w:val="6B22C809"/>
    <w:rsid w:val="6DB93E6F"/>
    <w:rsid w:val="6F397363"/>
    <w:rsid w:val="704D6BC5"/>
    <w:rsid w:val="7098B17D"/>
    <w:rsid w:val="726A6058"/>
    <w:rsid w:val="72711425"/>
    <w:rsid w:val="73BEB624"/>
    <w:rsid w:val="74DC4AA0"/>
    <w:rsid w:val="7551C5BD"/>
    <w:rsid w:val="77280339"/>
    <w:rsid w:val="77BF00BF"/>
    <w:rsid w:val="788C2D7C"/>
    <w:rsid w:val="7A096E96"/>
    <w:rsid w:val="7A183DDC"/>
    <w:rsid w:val="7A21ED9D"/>
    <w:rsid w:val="7A783740"/>
    <w:rsid w:val="7A7EDDF9"/>
    <w:rsid w:val="7B19DD23"/>
    <w:rsid w:val="7B3429FF"/>
    <w:rsid w:val="7EB9AFA2"/>
    <w:rsid w:val="7F524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8B17D"/>
  <w15:chartTrackingRefBased/>
  <w15:docId w15:val="{28814B61-CD9B-4ED5-AE35-0CA57F14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_csrXB-6EZ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Larsen, Claire Michelle</dc:creator>
  <cp:keywords/>
  <dc:description/>
  <cp:lastModifiedBy>Larsen, Claire Michelle</cp:lastModifiedBy>
  <cp:revision>2</cp:revision>
  <cp:lastPrinted>2023-09-19T17:20:00Z</cp:lastPrinted>
  <dcterms:created xsi:type="dcterms:W3CDTF">2023-09-19T17:21:00Z</dcterms:created>
  <dcterms:modified xsi:type="dcterms:W3CDTF">2023-09-19T17:21:00Z</dcterms:modified>
</cp:coreProperties>
</file>